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82" w:rsidRDefault="00944B2B">
      <w:r>
        <w:rPr>
          <w:noProof/>
          <w:lang w:eastAsia="cs-CZ"/>
        </w:rPr>
        <w:drawing>
          <wp:inline distT="0" distB="0" distL="0" distR="0" wp14:anchorId="7CF7854D" wp14:editId="3EC1E1C5">
            <wp:extent cx="2847975" cy="571500"/>
            <wp:effectExtent l="0" t="0" r="9525" b="0"/>
            <wp:docPr id="2" name="Obrázek 2" descr="https://eacea.ec.europa.eu/sites/eacea-site/files/logosbeneficaireserasmusrigh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eacea.ec.europa.eu/sites/eacea-site/files/logosbeneficaireserasmusright_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02" w:rsidRDefault="00A01802" w:rsidP="00944B2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A018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rojekty mobility pro studenty a pracovníky odborného vzdělávání a odborné přípravy</w:t>
      </w:r>
      <w:r w:rsidRPr="00944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1802" w:rsidRDefault="00944B2B" w:rsidP="00944B2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Výběr účastníků stáží Erasmus+</w:t>
      </w:r>
      <w:r w:rsidR="00A018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44B2B" w:rsidRPr="000A775F" w:rsidRDefault="00944B2B" w:rsidP="0094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září 2020 proběhne ve škole prezentace projektu pro zájemce o stáž </w:t>
      </w:r>
      <w:r w:rsidR="00A01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3. ročníků. Zájemci o stáž vyplní přihlášku na stáž vč. krátkého motivačního dopisu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V</w:t>
      </w:r>
      <w:r w:rsidR="00A0180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01802" w:rsidRPr="00A018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říjnu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provede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1. kolo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ýběru účastníků. Výběr zajistí tří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členná výběrová komise ve složení ředitelka školy, třídní učitel zájemce a angličtinář/španělštinář zájemce.</w:t>
      </w:r>
    </w:p>
    <w:p w:rsidR="00944B2B" w:rsidRPr="000A775F" w:rsidRDefault="00944B2B" w:rsidP="0094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802" w:rsidRPr="000A775F" w:rsidRDefault="00944B2B" w:rsidP="00A0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roce 2019 </w:t>
      </w:r>
      <w:r w:rsidR="00787F0A">
        <w:rPr>
          <w:rFonts w:ascii="Times New Roman" w:hAnsi="Times New Roman" w:cs="Times New Roman"/>
          <w:color w:val="000000" w:themeColor="text1"/>
          <w:sz w:val="24"/>
          <w:szCs w:val="24"/>
        </w:rPr>
        <w:t>bylo vybráno</w:t>
      </w:r>
      <w:bookmarkStart w:id="0" w:name="_GoBack"/>
      <w:bookmarkEnd w:id="0"/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0180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účastníků na stáž v Irsku </w:t>
      </w:r>
      <w:r w:rsidR="00A01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(Dublin, Sligo) 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0180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Š</w:t>
      </w:r>
      <w:r w:rsidR="00A01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panělsku (Málaga), </w:t>
      </w:r>
      <w:r w:rsidR="00A01802" w:rsidRPr="00A01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roce 2020 budeme vybírat 16 účastníků na </w:t>
      </w:r>
      <w:proofErr w:type="gramStart"/>
      <w:r w:rsidR="00A01802" w:rsidRPr="00A01802">
        <w:rPr>
          <w:rFonts w:ascii="Times New Roman" w:hAnsi="Times New Roman" w:cs="Times New Roman"/>
          <w:color w:val="000000" w:themeColor="text1"/>
          <w:sz w:val="24"/>
          <w:szCs w:val="24"/>
        </w:rPr>
        <w:t>30-denní</w:t>
      </w:r>
      <w:proofErr w:type="gramEnd"/>
      <w:r w:rsidR="00A01802" w:rsidRPr="00A01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stáž v Irsku (Dublin, Sligo), 4 na 30-denní stáž ve Španělsku (Málaga) a 2 účastníky projektu E</w:t>
      </w:r>
      <w:r w:rsidR="00A01802">
        <w:rPr>
          <w:rFonts w:ascii="Times New Roman" w:hAnsi="Times New Roman" w:cs="Times New Roman"/>
          <w:color w:val="000000" w:themeColor="text1"/>
          <w:sz w:val="24"/>
          <w:szCs w:val="24"/>
        </w:rPr>
        <w:t>rasmusPro</w:t>
      </w:r>
      <w:r w:rsidR="00A01802" w:rsidRPr="00A01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tříměsíční stáž v Dublinu. </w:t>
      </w:r>
      <w:r w:rsidR="00A01802"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Účastníky stáží ErasmusPro se stanou 2 nejlepší zájemci v pořadí, kteří budou v době praxe plnoletí.</w:t>
      </w:r>
    </w:p>
    <w:p w:rsidR="00944B2B" w:rsidRPr="00A01802" w:rsidRDefault="00944B2B" w:rsidP="0094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B2B" w:rsidRPr="00944B2B" w:rsidRDefault="00944B2B" w:rsidP="0094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Kritéria výběru v 1. kole:</w:t>
      </w:r>
    </w:p>
    <w:p w:rsidR="00944B2B" w:rsidRPr="000A775F" w:rsidRDefault="00944B2B" w:rsidP="0094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B2B" w:rsidRPr="000A775F" w:rsidRDefault="00944B2B" w:rsidP="00944B2B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osobnostní předpoklady (spolehlivost, serióznost, slušné vystupování) 0-5 bodů</w:t>
      </w:r>
    </w:p>
    <w:p w:rsidR="00944B2B" w:rsidRPr="000A775F" w:rsidRDefault="00944B2B" w:rsidP="00944B2B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motivace k účasti (motivační dopis) 0-4 body</w:t>
      </w:r>
    </w:p>
    <w:p w:rsidR="00944B2B" w:rsidRPr="000A775F" w:rsidRDefault="00944B2B" w:rsidP="00944B2B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studijní průměr (průměr za 2. pololetí předešlého školního roku) 0-4 body</w:t>
      </w:r>
    </w:p>
    <w:p w:rsidR="00944B2B" w:rsidRPr="000A775F" w:rsidRDefault="00944B2B" w:rsidP="00944B2B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známka z angličtiny za 2. pololetí předešlého školního roku 0-3 body</w:t>
      </w:r>
    </w:p>
    <w:p w:rsidR="00944B2B" w:rsidRPr="000A775F" w:rsidRDefault="00944B2B" w:rsidP="00944B2B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doporučení angličtináře 0-2 body</w:t>
      </w:r>
    </w:p>
    <w:p w:rsidR="00944B2B" w:rsidRPr="000A775F" w:rsidRDefault="00944B2B" w:rsidP="00944B2B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reprezentace školy (účast v soutěžích, mimoškolní aktivity) 0-2 body</w:t>
      </w:r>
    </w:p>
    <w:p w:rsidR="00944B2B" w:rsidRDefault="00944B2B" w:rsidP="00944B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účastník s omezenými příležitostmi 2 body (o udělení bodů rozhoduje třídní učitel na </w:t>
      </w:r>
    </w:p>
    <w:p w:rsidR="00944B2B" w:rsidRPr="000A775F" w:rsidRDefault="00944B2B" w:rsidP="00944B2B">
      <w:pPr>
        <w:pStyle w:val="Odstavecseseznamem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základě znalosti rodinného zázemí žáka).</w:t>
      </w:r>
    </w:p>
    <w:p w:rsidR="00944B2B" w:rsidRPr="000A775F" w:rsidRDefault="00944B2B" w:rsidP="00944B2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B2B" w:rsidRPr="000A775F" w:rsidRDefault="00944B2B" w:rsidP="00944B2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Kritérium pro vyloučení zájemce: kázeňské opatření udělené v předešlém školním roce a neomluvená absence.</w:t>
      </w:r>
    </w:p>
    <w:p w:rsidR="00944B2B" w:rsidRPr="000A775F" w:rsidRDefault="00944B2B" w:rsidP="00944B2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B2B" w:rsidRPr="000A775F" w:rsidRDefault="00944B2B" w:rsidP="0094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Maximálně lze získat </w:t>
      </w:r>
      <w:r w:rsidRPr="00944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bodů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. Zájemc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se 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seřadí dle bodového ohodnocení a vybere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stanovený počet účastníků. </w:t>
      </w:r>
    </w:p>
    <w:p w:rsidR="00944B2B" w:rsidRPr="000A775F" w:rsidRDefault="00944B2B" w:rsidP="0094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V případě rovnosti bodů více účastníků na posledním „postupovém místě“ a dalším místě rozhodnou o účasti či neúčasti zájemců doplňková kritéria:</w:t>
      </w:r>
    </w:p>
    <w:p w:rsidR="00944B2B" w:rsidRPr="000A775F" w:rsidRDefault="00944B2B" w:rsidP="00944B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přednost má uchazeč z vyššího ročníku</w:t>
      </w:r>
    </w:p>
    <w:p w:rsidR="00944B2B" w:rsidRPr="000A775F" w:rsidRDefault="00944B2B" w:rsidP="00944B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přednost má uchazeč s omezenými příležitostmi</w:t>
      </w:r>
    </w:p>
    <w:p w:rsidR="00944B2B" w:rsidRPr="000A775F" w:rsidRDefault="00944B2B" w:rsidP="00944B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pokud nerozhodne bod 2, rozhodne o účasti či neúčasti zájemce komise hlasováním.</w:t>
      </w:r>
    </w:p>
    <w:p w:rsidR="00944B2B" w:rsidRPr="000A775F" w:rsidRDefault="00944B2B" w:rsidP="0094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B2B" w:rsidRPr="00944B2B" w:rsidRDefault="00944B2B" w:rsidP="0094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Kritéria výběru ve 2. kole:</w:t>
      </w:r>
    </w:p>
    <w:p w:rsidR="00944B2B" w:rsidRPr="000A775F" w:rsidRDefault="00944B2B" w:rsidP="0094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B2B" w:rsidRPr="000A775F" w:rsidRDefault="00944B2B" w:rsidP="00944B2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Konečný výběr účastníků proběhne </w:t>
      </w:r>
      <w:r w:rsidRPr="00A018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 prosinci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základě:</w:t>
      </w:r>
    </w:p>
    <w:p w:rsidR="00944B2B" w:rsidRPr="000A775F" w:rsidRDefault="00944B2B" w:rsidP="00944B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posouzení kvality životopisů a motivačních dopisů (0-4 body), které budou účastníci zpracovávat v angličtině za účelem zajištění praktikantského místa a </w:t>
      </w:r>
    </w:p>
    <w:p w:rsidR="00944B2B" w:rsidRPr="000A775F" w:rsidRDefault="00944B2B" w:rsidP="00944B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výsledků v přípravném kurzu angličtiny (0-4 body).</w:t>
      </w:r>
    </w:p>
    <w:p w:rsidR="00944B2B" w:rsidRPr="000A775F" w:rsidRDefault="00944B2B" w:rsidP="00944B2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B2B" w:rsidRPr="000A775F" w:rsidRDefault="00944B2B" w:rsidP="0094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>Získané body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přičtou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bodům z 1. kola výběru a sestaví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Pr="000A7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konečné pořadí (nejhorší se stanou náhradníky, ostatní účastníky stáží). </w:t>
      </w:r>
    </w:p>
    <w:sectPr w:rsidR="00944B2B" w:rsidRPr="000A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5B9C"/>
    <w:multiLevelType w:val="hybridMultilevel"/>
    <w:tmpl w:val="D8AAA6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07FD"/>
    <w:multiLevelType w:val="hybridMultilevel"/>
    <w:tmpl w:val="6E24C6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9C"/>
    <w:rsid w:val="001E2F82"/>
    <w:rsid w:val="00787F0A"/>
    <w:rsid w:val="00944B2B"/>
    <w:rsid w:val="00987E09"/>
    <w:rsid w:val="00A01802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FE0D"/>
  <w15:docId w15:val="{EB76FCA2-A4BD-447D-8DF0-B31FE17E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maturita</dc:creator>
  <cp:lastModifiedBy>HP</cp:lastModifiedBy>
  <cp:revision>3</cp:revision>
  <dcterms:created xsi:type="dcterms:W3CDTF">2020-10-13T08:34:00Z</dcterms:created>
  <dcterms:modified xsi:type="dcterms:W3CDTF">2020-10-13T08:35:00Z</dcterms:modified>
</cp:coreProperties>
</file>